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60" w:type="dxa"/>
        <w:tblInd w:w="-900" w:type="dxa"/>
        <w:tblCellMar>
          <w:top w:w="223" w:type="dxa"/>
          <w:left w:w="180" w:type="dxa"/>
          <w:right w:w="2133" w:type="dxa"/>
        </w:tblCellMar>
        <w:tblLook w:val="04A0" w:firstRow="1" w:lastRow="0" w:firstColumn="1" w:lastColumn="0" w:noHBand="0" w:noVBand="1"/>
      </w:tblPr>
      <w:tblGrid>
        <w:gridCol w:w="15760"/>
      </w:tblGrid>
      <w:tr w:rsidR="009D4688" w:rsidTr="00C376E7">
        <w:trPr>
          <w:trHeight w:val="21912"/>
        </w:trPr>
        <w:tc>
          <w:tcPr>
            <w:tcW w:w="15760" w:type="dxa"/>
            <w:tcBorders>
              <w:top w:val="single" w:sz="48" w:space="0" w:color="800000"/>
              <w:left w:val="single" w:sz="48" w:space="0" w:color="800000"/>
              <w:bottom w:val="single" w:sz="48" w:space="0" w:color="800000"/>
              <w:right w:val="single" w:sz="48" w:space="0" w:color="800000"/>
            </w:tcBorders>
          </w:tcPr>
          <w:p w:rsidR="002D735F" w:rsidRPr="005B3B2F" w:rsidRDefault="006E4E4E" w:rsidP="002D735F">
            <w:pPr>
              <w:spacing w:before="240" w:after="2441"/>
              <w:jc w:val="right"/>
              <w:rPr>
                <w:b/>
                <w:color w:val="C00000"/>
                <w:sz w:val="96"/>
                <w:szCs w:val="96"/>
              </w:rPr>
            </w:pPr>
            <w:r w:rsidRPr="006E4E4E">
              <w:rPr>
                <w:b/>
                <w:color w:val="C00000"/>
                <w:sz w:val="96"/>
                <w:szCs w:val="96"/>
              </w:rPr>
              <w:t>Muttersprachliches</w:t>
            </w:r>
            <w:r w:rsidRPr="006E4E4E">
              <w:rPr>
                <w:b/>
                <w:color w:val="FF0000"/>
                <w:sz w:val="96"/>
                <w:szCs w:val="96"/>
              </w:rPr>
              <w:t xml:space="preserve"> </w:t>
            </w:r>
            <w:r w:rsidRPr="006E4E4E">
              <w:rPr>
                <w:b/>
                <w:color w:val="C00000"/>
                <w:sz w:val="96"/>
                <w:szCs w:val="96"/>
              </w:rPr>
              <w:t>Vorlesen</w:t>
            </w:r>
          </w:p>
          <w:p w:rsidR="009D4688" w:rsidRDefault="006E4E4E">
            <w:pPr>
              <w:spacing w:after="395"/>
              <w:ind w:left="5213"/>
            </w:pPr>
            <w:r>
              <w:rPr>
                <w:noProof/>
              </w:rPr>
              <w:drawing>
                <wp:inline distT="0" distB="0" distL="0" distR="0">
                  <wp:extent cx="3114675" cy="3790950"/>
                  <wp:effectExtent l="0" t="0" r="9525" b="0"/>
                  <wp:docPr id="335" name="Picture 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3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4688" w:rsidRDefault="006E4E4E">
            <w:pPr>
              <w:ind w:left="4056"/>
            </w:pPr>
            <w:r>
              <w:rPr>
                <w:rFonts w:ascii="Arial" w:eastAsia="Arial" w:hAnsi="Arial" w:cs="Arial"/>
                <w:sz w:val="72"/>
              </w:rPr>
              <w:t>für Kinder von 4-7 Jahren</w:t>
            </w:r>
            <w:r>
              <w:rPr>
                <w:rFonts w:ascii="Arial" w:eastAsia="Arial" w:hAnsi="Arial" w:cs="Arial"/>
                <w:sz w:val="96"/>
              </w:rPr>
              <w:t xml:space="preserve"> </w:t>
            </w:r>
          </w:p>
          <w:p w:rsidR="009D4688" w:rsidRDefault="006E4E4E">
            <w:pPr>
              <w:ind w:left="2789"/>
              <w:jc w:val="center"/>
            </w:pPr>
            <w:r>
              <w:rPr>
                <w:rFonts w:ascii="Arial" w:eastAsia="Arial" w:hAnsi="Arial" w:cs="Arial"/>
                <w:sz w:val="40"/>
              </w:rPr>
              <w:t xml:space="preserve">Dauer: ca. 40 Minuten </w:t>
            </w:r>
          </w:p>
          <w:p w:rsidR="009D4688" w:rsidRDefault="006E4E4E">
            <w:pPr>
              <w:ind w:left="30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40"/>
              </w:rPr>
              <w:t>Ort: Veranstaltungsraum, 4. Stockwerk im Herzogskasten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C3EF0" w:rsidRDefault="008C3EF0">
            <w:pPr>
              <w:ind w:left="3027"/>
            </w:pPr>
          </w:p>
          <w:p w:rsidR="008C3EF0" w:rsidRDefault="008C3EF0">
            <w:pPr>
              <w:ind w:left="3027"/>
            </w:pPr>
          </w:p>
          <w:tbl>
            <w:tblPr>
              <w:tblStyle w:val="TableGrid"/>
              <w:tblW w:w="10902" w:type="dxa"/>
              <w:tblInd w:w="2248" w:type="dxa"/>
              <w:tblCellMar>
                <w:top w:w="55" w:type="dxa"/>
                <w:left w:w="71" w:type="dxa"/>
                <w:bottom w:w="3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2144"/>
              <w:gridCol w:w="2254"/>
              <w:gridCol w:w="2254"/>
              <w:gridCol w:w="2254"/>
            </w:tblGrid>
            <w:tr w:rsidR="009D4688">
              <w:trPr>
                <w:trHeight w:val="1020"/>
              </w:trPr>
              <w:tc>
                <w:tcPr>
                  <w:tcW w:w="199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000000"/>
                    <w:right w:val="single" w:sz="4" w:space="0" w:color="C00000"/>
                  </w:tcBorders>
                  <w:shd w:val="clear" w:color="auto" w:fill="FFFF00"/>
                  <w:vAlign w:val="bottom"/>
                </w:tcPr>
                <w:p w:rsidR="009D4688" w:rsidRDefault="006E4E4E">
                  <w:pPr>
                    <w:spacing w:after="40"/>
                    <w:ind w:left="103"/>
                    <w:jc w:val="both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Spanisch </w:t>
                  </w:r>
                </w:p>
                <w:p w:rsidR="009D4688" w:rsidRDefault="006E4E4E">
                  <w:pPr>
                    <w:ind w:right="10"/>
                    <w:jc w:val="center"/>
                  </w:pPr>
                  <w:r>
                    <w:rPr>
                      <w:rFonts w:ascii="Arial" w:eastAsia="Arial" w:hAnsi="Arial" w:cs="Arial"/>
                    </w:rPr>
                    <w:t xml:space="preserve">  </w:t>
                  </w:r>
                </w:p>
              </w:tc>
              <w:tc>
                <w:tcPr>
                  <w:tcW w:w="214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000000"/>
                    <w:right w:val="single" w:sz="4" w:space="0" w:color="C00000"/>
                  </w:tcBorders>
                  <w:shd w:val="clear" w:color="auto" w:fill="9BC2E6"/>
                  <w:vAlign w:val="bottom"/>
                </w:tcPr>
                <w:p w:rsidR="009D4688" w:rsidRDefault="006E4E4E">
                  <w:pPr>
                    <w:spacing w:after="40"/>
                    <w:ind w:left="103"/>
                    <w:jc w:val="both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Ungarisch </w:t>
                  </w:r>
                </w:p>
                <w:p w:rsidR="009D4688" w:rsidRDefault="006E4E4E">
                  <w:pPr>
                    <w:ind w:right="6"/>
                    <w:jc w:val="center"/>
                  </w:pPr>
                  <w:r>
                    <w:rPr>
                      <w:rFonts w:ascii="Arial" w:eastAsia="Arial" w:hAnsi="Arial" w:cs="Arial"/>
                    </w:rPr>
                    <w:t xml:space="preserve">  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000000"/>
                    <w:right w:val="single" w:sz="4" w:space="0" w:color="C00000"/>
                  </w:tcBorders>
                  <w:shd w:val="clear" w:color="auto" w:fill="92D050"/>
                  <w:vAlign w:val="bottom"/>
                </w:tcPr>
                <w:p w:rsidR="009D4688" w:rsidRDefault="006E4E4E">
                  <w:pPr>
                    <w:spacing w:after="25"/>
                    <w:ind w:left="168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Italienisch </w:t>
                  </w:r>
                </w:p>
                <w:p w:rsidR="009D4688" w:rsidRDefault="006E4E4E">
                  <w:pPr>
                    <w:ind w:left="7"/>
                    <w:jc w:val="center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 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000000"/>
                    <w:right w:val="single" w:sz="4" w:space="0" w:color="C00000"/>
                  </w:tcBorders>
                  <w:shd w:val="clear" w:color="auto" w:fill="F4B084"/>
                  <w:vAlign w:val="bottom"/>
                </w:tcPr>
                <w:p w:rsidR="009D4688" w:rsidRDefault="006E4E4E">
                  <w:pPr>
                    <w:spacing w:after="25"/>
                    <w:ind w:right="370"/>
                    <w:jc w:val="right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Türkisch  </w:t>
                  </w:r>
                </w:p>
                <w:p w:rsidR="009D4688" w:rsidRDefault="006E4E4E">
                  <w:pPr>
                    <w:ind w:left="8"/>
                    <w:jc w:val="center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 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000000"/>
                    <w:right w:val="single" w:sz="4" w:space="0" w:color="C00000"/>
                  </w:tcBorders>
                  <w:shd w:val="clear" w:color="auto" w:fill="FF5050"/>
                  <w:vAlign w:val="bottom"/>
                </w:tcPr>
                <w:p w:rsidR="009D4688" w:rsidRDefault="006E4E4E">
                  <w:pPr>
                    <w:spacing w:after="25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 Rumänisch </w:t>
                  </w:r>
                </w:p>
                <w:p w:rsidR="009D4688" w:rsidRDefault="006E4E4E">
                  <w:pPr>
                    <w:ind w:left="11"/>
                    <w:jc w:val="center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 </w:t>
                  </w:r>
                </w:p>
              </w:tc>
            </w:tr>
            <w:tr w:rsidR="009D4688">
              <w:trPr>
                <w:trHeight w:val="570"/>
              </w:trPr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FFFF00"/>
                </w:tcPr>
                <w:p w:rsidR="009D4688" w:rsidRDefault="006E4E4E">
                  <w:pPr>
                    <w:ind w:left="137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Mittwoch 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9BC2E6"/>
                </w:tcPr>
                <w:p w:rsidR="009D4688" w:rsidRDefault="006E4E4E">
                  <w:pPr>
                    <w:ind w:left="336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Montag </w:t>
                  </w:r>
                </w:p>
              </w:tc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92D050"/>
                </w:tcPr>
                <w:p w:rsidR="009D4688" w:rsidRDefault="006E4E4E">
                  <w:pPr>
                    <w:ind w:left="266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Mittwoch  </w:t>
                  </w:r>
                </w:p>
              </w:tc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F4B084"/>
                </w:tcPr>
                <w:p w:rsidR="009D4688" w:rsidRDefault="006E4E4E">
                  <w:pPr>
                    <w:ind w:right="66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Freitag </w:t>
                  </w:r>
                </w:p>
              </w:tc>
              <w:tc>
                <w:tcPr>
                  <w:tcW w:w="2254" w:type="dxa"/>
                  <w:tcBorders>
                    <w:top w:val="single" w:sz="4" w:space="0" w:color="000000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FF5050"/>
                </w:tcPr>
                <w:p w:rsidR="009D4688" w:rsidRDefault="006E4E4E">
                  <w:pPr>
                    <w:ind w:right="63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Freitag </w:t>
                  </w:r>
                </w:p>
              </w:tc>
            </w:tr>
            <w:tr w:rsidR="009D4688">
              <w:trPr>
                <w:trHeight w:val="325"/>
              </w:trPr>
              <w:tc>
                <w:tcPr>
                  <w:tcW w:w="1997" w:type="dxa"/>
                  <w:tcBorders>
                    <w:top w:val="nil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00"/>
                </w:tcPr>
                <w:p w:rsidR="009D4688" w:rsidRDefault="006E4E4E">
                  <w:pPr>
                    <w:ind w:right="71"/>
                    <w:jc w:val="center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16:00 Uhr 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BC2E6"/>
                </w:tcPr>
                <w:p w:rsidR="009D4688" w:rsidRDefault="006E4E4E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17:00 Uhr  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2D050"/>
                </w:tcPr>
                <w:p w:rsidR="009D4688" w:rsidRDefault="006E4E4E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16:30 Uhr 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4B084"/>
                </w:tcPr>
                <w:p w:rsidR="009D4688" w:rsidRDefault="006E4E4E">
                  <w:pPr>
                    <w:ind w:right="69"/>
                    <w:jc w:val="center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17:00 Uhr 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5050"/>
                </w:tcPr>
                <w:p w:rsidR="009D4688" w:rsidRDefault="006E4E4E">
                  <w:pPr>
                    <w:ind w:right="65"/>
                    <w:jc w:val="center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16:30 Uhr </w:t>
                  </w:r>
                </w:p>
              </w:tc>
            </w:tr>
            <w:tr w:rsidR="009D4688">
              <w:trPr>
                <w:trHeight w:val="520"/>
              </w:trPr>
              <w:tc>
                <w:tcPr>
                  <w:tcW w:w="199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00"/>
                  <w:vAlign w:val="bottom"/>
                </w:tcPr>
                <w:p w:rsidR="009D4688" w:rsidRDefault="006E4E4E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 </w:t>
                  </w:r>
                </w:p>
              </w:tc>
              <w:tc>
                <w:tcPr>
                  <w:tcW w:w="214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BC2E6"/>
                  <w:vAlign w:val="bottom"/>
                </w:tcPr>
                <w:p w:rsidR="009D4688" w:rsidRDefault="00DA49D0">
                  <w:pPr>
                    <w:ind w:right="66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13.01.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2D050"/>
                  <w:vAlign w:val="bottom"/>
                </w:tcPr>
                <w:p w:rsidR="009D4688" w:rsidRDefault="006E4E4E">
                  <w:pPr>
                    <w:ind w:left="41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 </w:t>
                  </w:r>
                  <w:r w:rsidR="00DA49D0">
                    <w:rPr>
                      <w:rFonts w:ascii="Arial" w:eastAsia="Arial" w:hAnsi="Arial" w:cs="Arial"/>
                      <w:sz w:val="40"/>
                    </w:rPr>
                    <w:t>15.01.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4B084"/>
                  <w:vAlign w:val="bottom"/>
                </w:tcPr>
                <w:p w:rsidR="009D4688" w:rsidRDefault="00DA49D0">
                  <w:pPr>
                    <w:ind w:left="41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17.01.</w:t>
                  </w:r>
                  <w:r w:rsidR="006E4E4E">
                    <w:rPr>
                      <w:rFonts w:ascii="Arial" w:eastAsia="Arial" w:hAnsi="Arial" w:cs="Arial"/>
                      <w:sz w:val="40"/>
                    </w:rPr>
                    <w:t xml:space="preserve"> 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5050"/>
                  <w:vAlign w:val="bottom"/>
                </w:tcPr>
                <w:p w:rsidR="009D4688" w:rsidRDefault="008C3EF0">
                  <w:pPr>
                    <w:ind w:right="61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10.01</w:t>
                  </w:r>
                  <w:r w:rsidR="006E4E4E">
                    <w:rPr>
                      <w:rFonts w:ascii="Arial" w:eastAsia="Arial" w:hAnsi="Arial" w:cs="Arial"/>
                      <w:sz w:val="40"/>
                    </w:rPr>
                    <w:t xml:space="preserve">. </w:t>
                  </w:r>
                </w:p>
              </w:tc>
            </w:tr>
            <w:tr w:rsidR="009D4688">
              <w:trPr>
                <w:trHeight w:val="521"/>
              </w:trPr>
              <w:tc>
                <w:tcPr>
                  <w:tcW w:w="199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00"/>
                  <w:vAlign w:val="bottom"/>
                </w:tcPr>
                <w:p w:rsidR="009D4688" w:rsidRDefault="006E4E4E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 xml:space="preserve"> </w:t>
                  </w:r>
                </w:p>
              </w:tc>
              <w:tc>
                <w:tcPr>
                  <w:tcW w:w="214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BC2E6"/>
                  <w:vAlign w:val="bottom"/>
                </w:tcPr>
                <w:p w:rsidR="009D4688" w:rsidRDefault="00DA49D0">
                  <w:pPr>
                    <w:ind w:right="66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17.02.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2D050"/>
                  <w:vAlign w:val="bottom"/>
                </w:tcPr>
                <w:p w:rsidR="009D4688" w:rsidRDefault="00DA49D0">
                  <w:pPr>
                    <w:ind w:right="65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12.02.</w:t>
                  </w:r>
                  <w:r w:rsidR="006E4E4E">
                    <w:rPr>
                      <w:rFonts w:ascii="Arial" w:eastAsia="Arial" w:hAnsi="Arial" w:cs="Arial"/>
                      <w:sz w:val="40"/>
                    </w:rPr>
                    <w:t xml:space="preserve"> 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4B084"/>
                  <w:vAlign w:val="bottom"/>
                </w:tcPr>
                <w:p w:rsidR="009D4688" w:rsidRDefault="00DA49D0">
                  <w:pPr>
                    <w:ind w:right="65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28.02.</w:t>
                  </w:r>
                  <w:r w:rsidR="006E4E4E">
                    <w:rPr>
                      <w:rFonts w:ascii="Arial" w:eastAsia="Arial" w:hAnsi="Arial" w:cs="Arial"/>
                      <w:sz w:val="40"/>
                    </w:rPr>
                    <w:t xml:space="preserve"> 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5050"/>
                  <w:vAlign w:val="bottom"/>
                </w:tcPr>
                <w:p w:rsidR="009D4688" w:rsidRDefault="009C3C7B">
                  <w:pPr>
                    <w:ind w:left="45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07.02.</w:t>
                  </w:r>
                  <w:r w:rsidR="006E4E4E">
                    <w:rPr>
                      <w:rFonts w:ascii="Arial" w:eastAsia="Arial" w:hAnsi="Arial" w:cs="Arial"/>
                      <w:sz w:val="40"/>
                    </w:rPr>
                    <w:t xml:space="preserve"> </w:t>
                  </w:r>
                </w:p>
              </w:tc>
            </w:tr>
            <w:tr w:rsidR="009D4688">
              <w:trPr>
                <w:trHeight w:val="520"/>
              </w:trPr>
              <w:tc>
                <w:tcPr>
                  <w:tcW w:w="199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00"/>
                  <w:vAlign w:val="bottom"/>
                </w:tcPr>
                <w:p w:rsidR="00DA49D0" w:rsidRPr="00DA49D0" w:rsidRDefault="00DA49D0" w:rsidP="00DA49D0">
                  <w:pPr>
                    <w:ind w:right="68"/>
                    <w:jc w:val="center"/>
                    <w:rPr>
                      <w:rFonts w:ascii="Arial" w:eastAsia="Arial" w:hAnsi="Arial" w:cs="Arial"/>
                      <w:sz w:val="40"/>
                    </w:rPr>
                  </w:pPr>
                  <w:r>
                    <w:rPr>
                      <w:rFonts w:ascii="Arial" w:eastAsia="Arial" w:hAnsi="Arial" w:cs="Arial"/>
                      <w:sz w:val="40"/>
                    </w:rPr>
                    <w:t>19.03.</w:t>
                  </w:r>
                </w:p>
              </w:tc>
              <w:tc>
                <w:tcPr>
                  <w:tcW w:w="214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BC2E6"/>
                  <w:vAlign w:val="bottom"/>
                </w:tcPr>
                <w:p w:rsidR="009D4688" w:rsidRDefault="00DA49D0">
                  <w:pPr>
                    <w:ind w:right="66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17.03.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2D050"/>
                  <w:vAlign w:val="bottom"/>
                </w:tcPr>
                <w:p w:rsidR="009D4688" w:rsidRDefault="00DA49D0">
                  <w:pPr>
                    <w:ind w:right="65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12.03.</w:t>
                  </w:r>
                  <w:r w:rsidR="006E4E4E">
                    <w:rPr>
                      <w:rFonts w:ascii="Arial" w:eastAsia="Arial" w:hAnsi="Arial" w:cs="Arial"/>
                      <w:sz w:val="40"/>
                    </w:rPr>
                    <w:t xml:space="preserve"> 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4B084"/>
                  <w:vAlign w:val="bottom"/>
                </w:tcPr>
                <w:p w:rsidR="009D4688" w:rsidRDefault="008C3EF0">
                  <w:pPr>
                    <w:ind w:right="65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28.03.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5050"/>
                  <w:vAlign w:val="bottom"/>
                </w:tcPr>
                <w:p w:rsidR="009D4688" w:rsidRPr="009C3C7B" w:rsidRDefault="009C3C7B">
                  <w:pPr>
                    <w:ind w:right="61"/>
                    <w:jc w:val="center"/>
                    <w:rPr>
                      <w:sz w:val="44"/>
                      <w:szCs w:val="44"/>
                    </w:rPr>
                  </w:pPr>
                  <w:r w:rsidRPr="009C3C7B">
                    <w:rPr>
                      <w:sz w:val="44"/>
                      <w:szCs w:val="44"/>
                    </w:rPr>
                    <w:t>07.03.</w:t>
                  </w:r>
                </w:p>
              </w:tc>
            </w:tr>
            <w:tr w:rsidR="009D4688">
              <w:trPr>
                <w:trHeight w:val="520"/>
              </w:trPr>
              <w:tc>
                <w:tcPr>
                  <w:tcW w:w="199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00"/>
                  <w:vAlign w:val="bottom"/>
                </w:tcPr>
                <w:p w:rsidR="009D4688" w:rsidRDefault="00DA49D0">
                  <w:pPr>
                    <w:ind w:right="68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02.04.</w:t>
                  </w:r>
                </w:p>
              </w:tc>
              <w:tc>
                <w:tcPr>
                  <w:tcW w:w="214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BC2E6"/>
                  <w:vAlign w:val="bottom"/>
                </w:tcPr>
                <w:p w:rsidR="009D4688" w:rsidRDefault="00DA49D0">
                  <w:pPr>
                    <w:ind w:right="66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07.04.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2D050"/>
                  <w:vAlign w:val="bottom"/>
                </w:tcPr>
                <w:p w:rsidR="009D4688" w:rsidRDefault="00DA49D0">
                  <w:pPr>
                    <w:ind w:right="65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09.04.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4B084"/>
                  <w:vAlign w:val="bottom"/>
                </w:tcPr>
                <w:p w:rsidR="009D4688" w:rsidRDefault="00BB3BA8">
                  <w:pPr>
                    <w:ind w:right="65"/>
                    <w:jc w:val="center"/>
                  </w:pPr>
                  <w:r w:rsidRPr="00F042D0">
                    <w:rPr>
                      <w:sz w:val="44"/>
                      <w:szCs w:val="44"/>
                    </w:rPr>
                    <w:t>18.04</w:t>
                  </w:r>
                  <w:r>
                    <w:t>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5050"/>
                  <w:vAlign w:val="bottom"/>
                </w:tcPr>
                <w:p w:rsidR="009D4688" w:rsidRPr="009C3C7B" w:rsidRDefault="009C3C7B">
                  <w:pPr>
                    <w:ind w:right="61"/>
                    <w:jc w:val="center"/>
                    <w:rPr>
                      <w:sz w:val="44"/>
                      <w:szCs w:val="44"/>
                    </w:rPr>
                  </w:pPr>
                  <w:r w:rsidRPr="009C3C7B">
                    <w:rPr>
                      <w:sz w:val="44"/>
                      <w:szCs w:val="44"/>
                    </w:rPr>
                    <w:t>11.04.</w:t>
                  </w:r>
                </w:p>
              </w:tc>
            </w:tr>
            <w:tr w:rsidR="009D4688">
              <w:trPr>
                <w:trHeight w:val="520"/>
              </w:trPr>
              <w:tc>
                <w:tcPr>
                  <w:tcW w:w="199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00"/>
                  <w:vAlign w:val="bottom"/>
                </w:tcPr>
                <w:p w:rsidR="009D4688" w:rsidRDefault="00DA49D0">
                  <w:pPr>
                    <w:ind w:left="38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21.05.</w:t>
                  </w:r>
                  <w:r w:rsidR="006E4E4E">
                    <w:rPr>
                      <w:rFonts w:ascii="Arial" w:eastAsia="Arial" w:hAnsi="Arial" w:cs="Arial"/>
                      <w:sz w:val="40"/>
                    </w:rPr>
                    <w:t xml:space="preserve"> </w:t>
                  </w:r>
                </w:p>
              </w:tc>
              <w:tc>
                <w:tcPr>
                  <w:tcW w:w="214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BC2E6"/>
                  <w:vAlign w:val="bottom"/>
                </w:tcPr>
                <w:p w:rsidR="00DA49D0" w:rsidRDefault="00DA49D0" w:rsidP="00DA49D0">
                  <w:pPr>
                    <w:ind w:left="2"/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12.05.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2D050"/>
                  <w:vAlign w:val="bottom"/>
                </w:tcPr>
                <w:p w:rsidR="009D4688" w:rsidRDefault="009D4688">
                  <w:pPr>
                    <w:jc w:val="both"/>
                  </w:pP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4B084"/>
                  <w:vAlign w:val="bottom"/>
                </w:tcPr>
                <w:p w:rsidR="009D4688" w:rsidRDefault="008C3EF0" w:rsidP="008C3EF0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40"/>
                    </w:rPr>
                    <w:t>30.05.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5050"/>
                  <w:vAlign w:val="bottom"/>
                </w:tcPr>
                <w:p w:rsidR="009D4688" w:rsidRPr="009C3C7B" w:rsidRDefault="009C3C7B" w:rsidP="009C3C7B">
                  <w:pPr>
                    <w:ind w:left="2"/>
                    <w:jc w:val="center"/>
                    <w:rPr>
                      <w:sz w:val="44"/>
                      <w:szCs w:val="44"/>
                    </w:rPr>
                  </w:pPr>
                  <w:r w:rsidRPr="009C3C7B">
                    <w:rPr>
                      <w:sz w:val="44"/>
                      <w:szCs w:val="44"/>
                    </w:rPr>
                    <w:t>09.05.</w:t>
                  </w:r>
                </w:p>
              </w:tc>
            </w:tr>
            <w:tr w:rsidR="00DA49D0">
              <w:trPr>
                <w:trHeight w:val="520"/>
              </w:trPr>
              <w:tc>
                <w:tcPr>
                  <w:tcW w:w="199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00"/>
                  <w:vAlign w:val="bottom"/>
                </w:tcPr>
                <w:p w:rsidR="00DA49D0" w:rsidRDefault="00DA49D0">
                  <w:pPr>
                    <w:ind w:left="38"/>
                    <w:jc w:val="center"/>
                    <w:rPr>
                      <w:rFonts w:ascii="Arial" w:eastAsia="Arial" w:hAnsi="Arial" w:cs="Arial"/>
                      <w:sz w:val="40"/>
                    </w:rPr>
                  </w:pPr>
                  <w:r>
                    <w:rPr>
                      <w:rFonts w:ascii="Arial" w:eastAsia="Arial" w:hAnsi="Arial" w:cs="Arial"/>
                      <w:sz w:val="40"/>
                    </w:rPr>
                    <w:t>04.06.</w:t>
                  </w:r>
                </w:p>
              </w:tc>
              <w:tc>
                <w:tcPr>
                  <w:tcW w:w="214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BC2E6"/>
                  <w:vAlign w:val="bottom"/>
                </w:tcPr>
                <w:p w:rsidR="00DA49D0" w:rsidRDefault="00DA49D0" w:rsidP="00DA49D0">
                  <w:pPr>
                    <w:ind w:left="2"/>
                    <w:jc w:val="center"/>
                    <w:rPr>
                      <w:rFonts w:ascii="Arial" w:eastAsia="Arial" w:hAnsi="Arial" w:cs="Arial"/>
                      <w:sz w:val="40"/>
                    </w:rPr>
                  </w:pPr>
                  <w:r>
                    <w:rPr>
                      <w:rFonts w:ascii="Arial" w:eastAsia="Arial" w:hAnsi="Arial" w:cs="Arial"/>
                      <w:sz w:val="40"/>
                    </w:rPr>
                    <w:t>23.06.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2D050"/>
                  <w:vAlign w:val="bottom"/>
                </w:tcPr>
                <w:p w:rsidR="00DA49D0" w:rsidRDefault="00DA49D0">
                  <w:pPr>
                    <w:jc w:val="both"/>
                    <w:rPr>
                      <w:rFonts w:ascii="Arial" w:eastAsia="Arial" w:hAnsi="Arial" w:cs="Arial"/>
                      <w:sz w:val="40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4B084"/>
                  <w:vAlign w:val="bottom"/>
                </w:tcPr>
                <w:p w:rsidR="008C3EF0" w:rsidRDefault="008C3EF0" w:rsidP="008C3EF0">
                  <w:pPr>
                    <w:jc w:val="center"/>
                    <w:rPr>
                      <w:rFonts w:ascii="Arial" w:eastAsia="Arial" w:hAnsi="Arial" w:cs="Arial"/>
                      <w:sz w:val="40"/>
                    </w:rPr>
                  </w:pPr>
                  <w:r>
                    <w:rPr>
                      <w:rFonts w:ascii="Arial" w:eastAsia="Arial" w:hAnsi="Arial" w:cs="Arial"/>
                      <w:sz w:val="40"/>
                    </w:rPr>
                    <w:t>27.06.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5050"/>
                  <w:vAlign w:val="bottom"/>
                </w:tcPr>
                <w:p w:rsidR="00DA49D0" w:rsidRDefault="009C3C7B" w:rsidP="009C3C7B">
                  <w:pPr>
                    <w:ind w:left="2"/>
                    <w:jc w:val="center"/>
                    <w:rPr>
                      <w:rFonts w:ascii="Arial" w:eastAsia="Arial" w:hAnsi="Arial" w:cs="Arial"/>
                      <w:sz w:val="40"/>
                    </w:rPr>
                  </w:pPr>
                  <w:r>
                    <w:rPr>
                      <w:rFonts w:ascii="Arial" w:eastAsia="Arial" w:hAnsi="Arial" w:cs="Arial"/>
                      <w:sz w:val="40"/>
                    </w:rPr>
                    <w:t>06.06.</w:t>
                  </w:r>
                </w:p>
              </w:tc>
            </w:tr>
            <w:tr w:rsidR="00DA49D0">
              <w:trPr>
                <w:trHeight w:val="520"/>
              </w:trPr>
              <w:tc>
                <w:tcPr>
                  <w:tcW w:w="1997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00"/>
                  <w:vAlign w:val="bottom"/>
                </w:tcPr>
                <w:p w:rsidR="00DA49D0" w:rsidRDefault="00DA49D0">
                  <w:pPr>
                    <w:ind w:left="38"/>
                    <w:jc w:val="center"/>
                    <w:rPr>
                      <w:rFonts w:ascii="Arial" w:eastAsia="Arial" w:hAnsi="Arial" w:cs="Arial"/>
                      <w:sz w:val="40"/>
                    </w:rPr>
                  </w:pPr>
                  <w:r>
                    <w:rPr>
                      <w:rFonts w:ascii="Arial" w:eastAsia="Arial" w:hAnsi="Arial" w:cs="Arial"/>
                      <w:sz w:val="40"/>
                    </w:rPr>
                    <w:t>02.07.</w:t>
                  </w:r>
                </w:p>
              </w:tc>
              <w:tc>
                <w:tcPr>
                  <w:tcW w:w="214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BC2E6"/>
                  <w:vAlign w:val="bottom"/>
                </w:tcPr>
                <w:p w:rsidR="00DA49D0" w:rsidRDefault="00DA49D0" w:rsidP="00DA49D0">
                  <w:pPr>
                    <w:ind w:left="2"/>
                    <w:jc w:val="center"/>
                    <w:rPr>
                      <w:rFonts w:ascii="Arial" w:eastAsia="Arial" w:hAnsi="Arial" w:cs="Arial"/>
                      <w:sz w:val="40"/>
                    </w:rPr>
                  </w:pPr>
                  <w:r>
                    <w:rPr>
                      <w:rFonts w:ascii="Arial" w:eastAsia="Arial" w:hAnsi="Arial" w:cs="Arial"/>
                      <w:sz w:val="40"/>
                    </w:rPr>
                    <w:t>14.07.</w:t>
                  </w: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92D050"/>
                  <w:vAlign w:val="bottom"/>
                </w:tcPr>
                <w:p w:rsidR="00DA49D0" w:rsidRDefault="00DA49D0">
                  <w:pPr>
                    <w:jc w:val="both"/>
                    <w:rPr>
                      <w:rFonts w:ascii="Arial" w:eastAsia="Arial" w:hAnsi="Arial" w:cs="Arial"/>
                      <w:sz w:val="40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4B084"/>
                  <w:vAlign w:val="bottom"/>
                </w:tcPr>
                <w:p w:rsidR="00DA49D0" w:rsidRDefault="00DA49D0">
                  <w:pPr>
                    <w:jc w:val="both"/>
                    <w:rPr>
                      <w:rFonts w:ascii="Arial" w:eastAsia="Arial" w:hAnsi="Arial" w:cs="Arial"/>
                      <w:sz w:val="40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5050"/>
                  <w:vAlign w:val="bottom"/>
                </w:tcPr>
                <w:p w:rsidR="00DA49D0" w:rsidRDefault="009C3C7B" w:rsidP="009C3C7B">
                  <w:pPr>
                    <w:ind w:left="2"/>
                    <w:jc w:val="center"/>
                    <w:rPr>
                      <w:rFonts w:ascii="Arial" w:eastAsia="Arial" w:hAnsi="Arial" w:cs="Arial"/>
                      <w:sz w:val="40"/>
                    </w:rPr>
                  </w:pPr>
                  <w:r>
                    <w:rPr>
                      <w:rFonts w:ascii="Arial" w:eastAsia="Arial" w:hAnsi="Arial" w:cs="Arial"/>
                      <w:sz w:val="40"/>
                    </w:rPr>
                    <w:t>04.07.</w:t>
                  </w:r>
                </w:p>
              </w:tc>
            </w:tr>
          </w:tbl>
          <w:p w:rsidR="008C3EF0" w:rsidRDefault="008C3EF0">
            <w:pPr>
              <w:ind w:left="2503"/>
              <w:jc w:val="center"/>
              <w:rPr>
                <w:rFonts w:ascii="Arial" w:eastAsia="Arial" w:hAnsi="Arial" w:cs="Arial"/>
                <w:sz w:val="52"/>
              </w:rPr>
            </w:pPr>
          </w:p>
          <w:p w:rsidR="008C3EF0" w:rsidRDefault="008C3EF0">
            <w:pPr>
              <w:ind w:left="2503"/>
              <w:jc w:val="center"/>
              <w:rPr>
                <w:rFonts w:ascii="Arial" w:eastAsia="Arial" w:hAnsi="Arial" w:cs="Arial"/>
                <w:sz w:val="52"/>
              </w:rPr>
            </w:pPr>
          </w:p>
          <w:p w:rsidR="008C3EF0" w:rsidRDefault="008C3EF0">
            <w:pPr>
              <w:ind w:left="2503"/>
              <w:jc w:val="center"/>
              <w:rPr>
                <w:rFonts w:ascii="Arial" w:eastAsia="Arial" w:hAnsi="Arial" w:cs="Arial"/>
                <w:sz w:val="52"/>
              </w:rPr>
            </w:pPr>
          </w:p>
          <w:p w:rsidR="009D4688" w:rsidRDefault="006E4E4E">
            <w:pPr>
              <w:ind w:left="2503"/>
              <w:jc w:val="center"/>
            </w:pPr>
            <w:r>
              <w:rPr>
                <w:rFonts w:ascii="Arial" w:eastAsia="Arial" w:hAnsi="Arial" w:cs="Arial"/>
                <w:sz w:val="52"/>
              </w:rPr>
              <w:t xml:space="preserve">Die Teilnahme ist kostenlos. </w:t>
            </w:r>
          </w:p>
          <w:p w:rsidR="009D4688" w:rsidRDefault="006E4E4E">
            <w:pPr>
              <w:ind w:left="1865"/>
              <w:jc w:val="center"/>
            </w:pPr>
            <w:r>
              <w:rPr>
                <w:rFonts w:ascii="Arial" w:eastAsia="Arial" w:hAnsi="Arial" w:cs="Arial"/>
              </w:rPr>
              <w:t xml:space="preserve">Veranstalter sind die Kulturvereine </w:t>
            </w:r>
            <w:proofErr w:type="spellStart"/>
            <w:r>
              <w:rPr>
                <w:rFonts w:ascii="Arial" w:eastAsia="Arial" w:hAnsi="Arial" w:cs="Arial"/>
              </w:rPr>
              <w:t>Asociacion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Latinoamericana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Petöfi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Kör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Spazio</w:t>
            </w:r>
            <w:proofErr w:type="spellEnd"/>
            <w:r>
              <w:rPr>
                <w:rFonts w:ascii="Arial" w:eastAsia="Arial" w:hAnsi="Arial" w:cs="Arial"/>
              </w:rPr>
              <w:t xml:space="preserve"> Italia, </w:t>
            </w:r>
            <w:proofErr w:type="spellStart"/>
            <w:r>
              <w:rPr>
                <w:rFonts w:ascii="Arial" w:eastAsia="Arial" w:hAnsi="Arial" w:cs="Arial"/>
              </w:rPr>
              <w:t>Mozaik</w:t>
            </w:r>
            <w:proofErr w:type="spellEnd"/>
            <w:r>
              <w:rPr>
                <w:rFonts w:ascii="Arial" w:eastAsia="Arial" w:hAnsi="Arial" w:cs="Arial"/>
              </w:rPr>
              <w:t xml:space="preserve">, Rumänischer Freundeskreis mit Unterstützung der Stadtbücherei Ingolstadt </w:t>
            </w:r>
          </w:p>
        </w:tc>
      </w:tr>
    </w:tbl>
    <w:p w:rsidR="00C6288D" w:rsidRDefault="00C6288D" w:rsidP="00C376E7">
      <w:bookmarkStart w:id="0" w:name="_GoBack"/>
      <w:bookmarkEnd w:id="0"/>
    </w:p>
    <w:sectPr w:rsidR="00C6288D" w:rsidSect="009C3C7B">
      <w:pgSz w:w="16838" w:h="23811" w:code="8"/>
      <w:pgMar w:top="540" w:right="1440" w:bottom="53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88"/>
    <w:rsid w:val="00006BFA"/>
    <w:rsid w:val="002D735F"/>
    <w:rsid w:val="00494024"/>
    <w:rsid w:val="005B3B2F"/>
    <w:rsid w:val="006E4E4E"/>
    <w:rsid w:val="007D4B46"/>
    <w:rsid w:val="008C3EF0"/>
    <w:rsid w:val="009C3C7B"/>
    <w:rsid w:val="009D4688"/>
    <w:rsid w:val="00BB3BA8"/>
    <w:rsid w:val="00C376E7"/>
    <w:rsid w:val="00C6288D"/>
    <w:rsid w:val="00CF2736"/>
    <w:rsid w:val="00D22B75"/>
    <w:rsid w:val="00DA49D0"/>
    <w:rsid w:val="00F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075A"/>
  <w15:docId w15:val="{DEC73FC4-E6F7-4935-AE63-7F5129CC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7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 Sarah</dc:creator>
  <cp:keywords/>
  <cp:lastModifiedBy>Gooss Sabine</cp:lastModifiedBy>
  <cp:revision>2</cp:revision>
  <cp:lastPrinted>2024-12-19T07:02:00Z</cp:lastPrinted>
  <dcterms:created xsi:type="dcterms:W3CDTF">2025-02-18T12:24:00Z</dcterms:created>
  <dcterms:modified xsi:type="dcterms:W3CDTF">2025-02-18T12:24:00Z</dcterms:modified>
</cp:coreProperties>
</file>